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A9" w:rsidRDefault="00B238B3" w:rsidP="00460889">
      <w:pPr>
        <w:rPr>
          <w:rFonts w:ascii="Palatino Linotype" w:hAnsi="Palatino Linotype"/>
        </w:rPr>
      </w:pPr>
      <w:r>
        <w:rPr>
          <w:rFonts w:ascii="Palatino Linotype" w:hAnsi="Palatino Linotype"/>
          <w:color w:val="31849B"/>
        </w:rPr>
        <w:t>The Power of Presence is</w:t>
      </w:r>
      <w:r w:rsidR="00460889">
        <w:rPr>
          <w:rFonts w:ascii="Palatino Linotype" w:hAnsi="Palatino Linotype"/>
          <w:color w:val="CC0066"/>
        </w:rPr>
        <w:t xml:space="preserve"> </w:t>
      </w:r>
      <w:r w:rsidR="005111E8" w:rsidRPr="00460889">
        <w:rPr>
          <w:rFonts w:ascii="Palatino Linotype" w:hAnsi="Palatino Linotype"/>
        </w:rPr>
        <w:t xml:space="preserve">a </w:t>
      </w:r>
      <w:r w:rsidR="00D222A9" w:rsidRPr="00460889">
        <w:rPr>
          <w:rFonts w:ascii="Palatino Linotype" w:hAnsi="Palatino Linotype"/>
        </w:rPr>
        <w:t>workshop</w:t>
      </w:r>
      <w:r w:rsidR="00C62716">
        <w:rPr>
          <w:rFonts w:ascii="Palatino Linotype" w:hAnsi="Palatino Linotype"/>
        </w:rPr>
        <w:t xml:space="preserve"> adhered to quieting the mind</w:t>
      </w:r>
      <w:r w:rsidR="00D222A9" w:rsidRPr="00460889">
        <w:rPr>
          <w:rFonts w:ascii="Palatino Linotype" w:hAnsi="Palatino Linotype"/>
        </w:rPr>
        <w:t xml:space="preserve"> </w:t>
      </w:r>
      <w:r w:rsidR="00C62716">
        <w:rPr>
          <w:rFonts w:ascii="Palatino Linotype" w:hAnsi="Palatino Linotype"/>
        </w:rPr>
        <w:t>to experience the present moment</w:t>
      </w:r>
      <w:r w:rsidR="00076D9D">
        <w:rPr>
          <w:rFonts w:ascii="Palatino Linotype" w:hAnsi="Palatino Linotype"/>
        </w:rPr>
        <w:t xml:space="preserve"> </w:t>
      </w:r>
      <w:r w:rsidR="00C62716">
        <w:rPr>
          <w:rFonts w:ascii="Palatino Linotype" w:hAnsi="Palatino Linotype"/>
        </w:rPr>
        <w:t xml:space="preserve">because that is where we will find </w:t>
      </w:r>
      <w:r>
        <w:rPr>
          <w:rFonts w:ascii="Palatino Linotype" w:hAnsi="Palatino Linotype"/>
        </w:rPr>
        <w:t xml:space="preserve">all </w:t>
      </w:r>
      <w:r w:rsidR="00C62716">
        <w:rPr>
          <w:rFonts w:ascii="Palatino Linotype" w:hAnsi="Palatino Linotype"/>
        </w:rPr>
        <w:t>are answers, they are not outside but within</w:t>
      </w:r>
      <w:r w:rsidR="00076D9D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E20241">
        <w:rPr>
          <w:rFonts w:ascii="Palatino Linotype" w:hAnsi="Palatino Linotype"/>
        </w:rPr>
        <w:t>The herd are the master teachers in being in the now</w:t>
      </w:r>
      <w:r w:rsidR="00C62716">
        <w:rPr>
          <w:rFonts w:ascii="Palatino Linotype" w:hAnsi="Palatino Linotype"/>
        </w:rPr>
        <w:t>, they know instinctively how to do this</w:t>
      </w:r>
      <w:r w:rsidR="00E20241">
        <w:rPr>
          <w:rFonts w:ascii="Palatino Linotype" w:hAnsi="Palatino Linotype"/>
        </w:rPr>
        <w:t>.</w:t>
      </w:r>
    </w:p>
    <w:p w:rsidR="00E32725" w:rsidRDefault="00E32725" w:rsidP="0046088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Today’s modern world is filled with chaos, noise, obligations, differing opinions, and circumstances beyond your control.  </w:t>
      </w:r>
    </w:p>
    <w:p w:rsidR="00E32725" w:rsidRDefault="00E32725" w:rsidP="0046088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How does one not get swept away and lost?  How does one remain centered and clear?</w:t>
      </w:r>
    </w:p>
    <w:p w:rsidR="00E32725" w:rsidRPr="00460889" w:rsidRDefault="00E32725" w:rsidP="00460889">
      <w:pPr>
        <w:rPr>
          <w:rFonts w:ascii="Palatino Linotype" w:hAnsi="Palatino Linotype"/>
          <w:color w:val="CC0066"/>
        </w:rPr>
      </w:pPr>
      <w:r>
        <w:rPr>
          <w:rFonts w:ascii="Palatino Linotype" w:hAnsi="Palatino Linotype"/>
        </w:rPr>
        <w:t>Through the power of Presence.</w:t>
      </w:r>
    </w:p>
    <w:p w:rsidR="00D222A9" w:rsidRPr="00DB4971" w:rsidRDefault="00D222A9" w:rsidP="00460889">
      <w:pPr>
        <w:jc w:val="center"/>
        <w:rPr>
          <w:rFonts w:ascii="Palatino Linotype" w:hAnsi="Palatino Linotype"/>
        </w:rPr>
      </w:pPr>
    </w:p>
    <w:p w:rsidR="00A7060C" w:rsidRPr="00DB4971" w:rsidRDefault="00D222A9" w:rsidP="00460889">
      <w:pPr>
        <w:rPr>
          <w:rFonts w:ascii="Palatino Linotype" w:hAnsi="Palatino Linotype"/>
        </w:rPr>
      </w:pPr>
      <w:r w:rsidRPr="00DB4971">
        <w:rPr>
          <w:rFonts w:ascii="Palatino Linotype" w:hAnsi="Palatino Linotype"/>
        </w:rPr>
        <w:t>You will experience a Native American Smudge ceremony to begin the weekend, followed by meeting the horses and reflective grooming.</w:t>
      </w:r>
    </w:p>
    <w:p w:rsidR="00A7060C" w:rsidRPr="00DB4971" w:rsidRDefault="00A7060C" w:rsidP="00460889">
      <w:pPr>
        <w:rPr>
          <w:rFonts w:ascii="Palatino Linotype" w:hAnsi="Palatino Linotype"/>
        </w:rPr>
      </w:pPr>
    </w:p>
    <w:p w:rsidR="00A7060C" w:rsidRPr="00DB4971" w:rsidRDefault="00D222A9" w:rsidP="00460889">
      <w:pPr>
        <w:rPr>
          <w:rFonts w:ascii="Palatino Linotype" w:hAnsi="Palatino Linotype"/>
        </w:rPr>
      </w:pPr>
      <w:r w:rsidRPr="00DB4971">
        <w:rPr>
          <w:rFonts w:ascii="Palatino Linotype" w:hAnsi="Palatino Linotype"/>
        </w:rPr>
        <w:t>Each participant will then have a session with a chosen horse from the herd.</w:t>
      </w:r>
    </w:p>
    <w:p w:rsidR="00A7060C" w:rsidRPr="00DB4971" w:rsidRDefault="00A7060C" w:rsidP="00460889">
      <w:pPr>
        <w:rPr>
          <w:rFonts w:ascii="Palatino Linotype" w:hAnsi="Palatino Linotype"/>
        </w:rPr>
      </w:pPr>
    </w:p>
    <w:p w:rsidR="00A7060C" w:rsidRDefault="00D222A9" w:rsidP="00460889">
      <w:pPr>
        <w:rPr>
          <w:rFonts w:ascii="Palatino Linotype" w:hAnsi="Palatino Linotype"/>
        </w:rPr>
      </w:pPr>
      <w:r w:rsidRPr="00DB4971">
        <w:rPr>
          <w:rFonts w:ascii="Palatino Linotype" w:hAnsi="Palatino Linotype"/>
        </w:rPr>
        <w:t>You will also have the opportunity to walk a labyrinth with or without a horse.</w:t>
      </w:r>
    </w:p>
    <w:p w:rsidR="00E32725" w:rsidRPr="00DB4971" w:rsidRDefault="00E32725" w:rsidP="0046088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You’ll be loving held in the space and</w:t>
      </w:r>
      <w:r w:rsidR="00076D9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expertly guided through</w:t>
      </w:r>
      <w:r w:rsidR="00076D9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the blocks</w:t>
      </w:r>
      <w:r w:rsidR="00076D9D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obstacles</w:t>
      </w:r>
      <w:r w:rsidR="00076D9D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beliefs and</w:t>
      </w:r>
      <w:r w:rsidR="00076D9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emotions</w:t>
      </w:r>
      <w:r w:rsidR="00076D9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that keep you from being present.</w:t>
      </w:r>
    </w:p>
    <w:p w:rsidR="00A7060C" w:rsidRPr="00DB4971" w:rsidRDefault="00A7060C" w:rsidP="00460889">
      <w:pPr>
        <w:rPr>
          <w:rFonts w:ascii="Palatino Linotype" w:hAnsi="Palatino Linotype"/>
        </w:rPr>
      </w:pPr>
    </w:p>
    <w:p w:rsidR="006928D7" w:rsidRDefault="006E682B" w:rsidP="00E32725">
      <w:pPr>
        <w:rPr>
          <w:rFonts w:ascii="Lucida Calligraphy" w:hAnsi="Lucida Calligraphy"/>
          <w:color w:val="31849B"/>
        </w:rPr>
      </w:pPr>
      <w:r>
        <w:rPr>
          <w:rFonts w:ascii="Lucida Calligraphy" w:hAnsi="Lucida Calligraphy"/>
          <w:color w:val="31849B"/>
        </w:rPr>
        <w:t xml:space="preserve">Come along on an exciting journey to re-discover your </w:t>
      </w:r>
      <w:r w:rsidR="006928D7">
        <w:rPr>
          <w:rFonts w:ascii="Lucida Calligraphy" w:hAnsi="Lucida Calligraphy"/>
          <w:color w:val="31849B"/>
        </w:rPr>
        <w:t xml:space="preserve">inner teacher again through the power of presence. </w:t>
      </w:r>
      <w:r>
        <w:rPr>
          <w:rFonts w:ascii="Lucida Calligraphy" w:hAnsi="Lucida Calligraphy"/>
          <w:color w:val="31849B"/>
        </w:rPr>
        <w:t xml:space="preserve">Open </w:t>
      </w:r>
      <w:r w:rsidR="009E5E35">
        <w:rPr>
          <w:rFonts w:ascii="Lucida Calligraphy" w:hAnsi="Lucida Calligraphy"/>
          <w:color w:val="31849B"/>
        </w:rPr>
        <w:t>your heart through</w:t>
      </w:r>
      <w:r>
        <w:rPr>
          <w:rFonts w:ascii="Lucida Calligraphy" w:hAnsi="Lucida Calligraphy"/>
          <w:color w:val="31849B"/>
        </w:rPr>
        <w:t xml:space="preserve"> the Smudge</w:t>
      </w:r>
      <w:r w:rsidR="009E5E35">
        <w:rPr>
          <w:rFonts w:ascii="Lucida Calligraphy" w:hAnsi="Lucida Calligraphy"/>
          <w:color w:val="31849B"/>
        </w:rPr>
        <w:t>, horse</w:t>
      </w:r>
      <w:r w:rsidR="006928D7">
        <w:rPr>
          <w:rFonts w:ascii="Lucida Calligraphy" w:hAnsi="Lucida Calligraphy"/>
          <w:color w:val="31849B"/>
        </w:rPr>
        <w:t>s</w:t>
      </w:r>
      <w:r w:rsidR="00076D9D">
        <w:rPr>
          <w:rFonts w:ascii="Lucida Calligraphy" w:hAnsi="Lucida Calligraphy"/>
          <w:color w:val="31849B"/>
        </w:rPr>
        <w:t>, guides Sarah and Diana</w:t>
      </w:r>
      <w:r w:rsidR="009E5E35">
        <w:rPr>
          <w:rFonts w:ascii="Lucida Calligraphy" w:hAnsi="Lucida Calligraphy"/>
          <w:color w:val="31849B"/>
        </w:rPr>
        <w:t xml:space="preserve"> and </w:t>
      </w:r>
      <w:r w:rsidR="006928D7">
        <w:rPr>
          <w:rFonts w:ascii="Lucida Calligraphy" w:hAnsi="Lucida Calligraphy"/>
          <w:color w:val="31849B"/>
        </w:rPr>
        <w:t>experience how:</w:t>
      </w:r>
    </w:p>
    <w:p w:rsidR="00076D9D" w:rsidRDefault="00076D9D" w:rsidP="00E32725">
      <w:pPr>
        <w:rPr>
          <w:rFonts w:ascii="Lucida Calligraphy" w:hAnsi="Lucida Calligraphy"/>
          <w:color w:val="31849B"/>
        </w:rPr>
      </w:pPr>
    </w:p>
    <w:p w:rsidR="006928D7" w:rsidRDefault="006928D7" w:rsidP="00E32725">
      <w:pPr>
        <w:numPr>
          <w:ilvl w:val="0"/>
          <w:numId w:val="6"/>
        </w:numPr>
        <w:rPr>
          <w:rFonts w:ascii="Lucida Calligraphy" w:hAnsi="Lucida Calligraphy"/>
          <w:color w:val="31849B"/>
        </w:rPr>
      </w:pPr>
      <w:bookmarkStart w:id="0" w:name="_GoBack"/>
      <w:bookmarkEnd w:id="0"/>
      <w:r>
        <w:rPr>
          <w:rFonts w:ascii="Lucida Calligraphy" w:hAnsi="Lucida Calligraphy"/>
          <w:color w:val="31849B"/>
        </w:rPr>
        <w:t>Presence creates a life of awaren</w:t>
      </w:r>
      <w:r w:rsidR="00E32725">
        <w:rPr>
          <w:rFonts w:ascii="Lucida Calligraphy" w:hAnsi="Lucida Calligraphy"/>
          <w:color w:val="31849B"/>
        </w:rPr>
        <w:t>e</w:t>
      </w:r>
      <w:r>
        <w:rPr>
          <w:rFonts w:ascii="Lucida Calligraphy" w:hAnsi="Lucida Calligraphy"/>
          <w:color w:val="31849B"/>
        </w:rPr>
        <w:t>ss, rather than a life of tentative action or speculation.</w:t>
      </w:r>
    </w:p>
    <w:p w:rsidR="006928D7" w:rsidRDefault="006928D7" w:rsidP="00E32725">
      <w:pPr>
        <w:numPr>
          <w:ilvl w:val="0"/>
          <w:numId w:val="6"/>
        </w:numPr>
        <w:rPr>
          <w:rFonts w:ascii="Lucida Calligraphy" w:hAnsi="Lucida Calligraphy"/>
          <w:color w:val="31849B"/>
        </w:rPr>
      </w:pPr>
      <w:r>
        <w:rPr>
          <w:rFonts w:ascii="Lucida Calligraphy" w:hAnsi="Lucida Calligraphy"/>
          <w:color w:val="31849B"/>
        </w:rPr>
        <w:t>Clarity replaces distractions</w:t>
      </w:r>
    </w:p>
    <w:p w:rsidR="00076D9D" w:rsidRDefault="006928D7" w:rsidP="00E32725">
      <w:pPr>
        <w:numPr>
          <w:ilvl w:val="0"/>
          <w:numId w:val="6"/>
        </w:numPr>
        <w:rPr>
          <w:rFonts w:ascii="Lucida Calligraphy" w:hAnsi="Lucida Calligraphy"/>
          <w:color w:val="31849B"/>
        </w:rPr>
      </w:pPr>
      <w:r>
        <w:rPr>
          <w:rFonts w:ascii="Lucida Calligraphy" w:hAnsi="Lucida Calligraphy"/>
          <w:color w:val="31849B"/>
        </w:rPr>
        <w:t>Your in</w:t>
      </w:r>
      <w:r w:rsidR="00E32725">
        <w:rPr>
          <w:rFonts w:ascii="Lucida Calligraphy" w:hAnsi="Lucida Calligraphy"/>
          <w:color w:val="31849B"/>
        </w:rPr>
        <w:t>n</w:t>
      </w:r>
      <w:r>
        <w:rPr>
          <w:rFonts w:ascii="Lucida Calligraphy" w:hAnsi="Lucida Calligraphy"/>
          <w:color w:val="31849B"/>
        </w:rPr>
        <w:t>er guidance replaces chaos and noise.</w:t>
      </w:r>
      <w:r w:rsidR="00E32725">
        <w:rPr>
          <w:rFonts w:ascii="Lucida Calligraphy" w:hAnsi="Lucida Calligraphy"/>
          <w:color w:val="31849B"/>
        </w:rPr>
        <w:t xml:space="preserve"> </w:t>
      </w:r>
    </w:p>
    <w:p w:rsidR="0007152F" w:rsidRDefault="009E5E35" w:rsidP="00E32725">
      <w:pPr>
        <w:numPr>
          <w:ilvl w:val="0"/>
          <w:numId w:val="6"/>
        </w:numPr>
        <w:rPr>
          <w:rFonts w:ascii="Lucida Calligraphy" w:hAnsi="Lucida Calligraphy"/>
          <w:color w:val="31849B"/>
        </w:rPr>
      </w:pPr>
      <w:r>
        <w:rPr>
          <w:rFonts w:ascii="Lucida Calligraphy" w:hAnsi="Lucida Calligraphy"/>
          <w:color w:val="31849B"/>
        </w:rPr>
        <w:t xml:space="preserve">Return home with renewed </w:t>
      </w:r>
      <w:r w:rsidR="006E682B">
        <w:rPr>
          <w:rFonts w:ascii="Lucida Calligraphy" w:hAnsi="Lucida Calligraphy"/>
          <w:color w:val="31849B"/>
        </w:rPr>
        <w:t>passion.</w:t>
      </w:r>
    </w:p>
    <w:p w:rsidR="006E682B" w:rsidRPr="00CE7AE9" w:rsidRDefault="00B238B3" w:rsidP="006E682B">
      <w:pPr>
        <w:rPr>
          <w:rFonts w:ascii="Palatino Linotype" w:hAnsi="Palatino Linotype"/>
          <w:color w:val="31849B"/>
        </w:rPr>
      </w:pPr>
      <w:r>
        <w:rPr>
          <w:rFonts w:ascii="Papyrus" w:hAnsi="Papyrus"/>
          <w:b/>
          <w:sz w:val="56"/>
          <w:szCs w:val="56"/>
        </w:rPr>
        <w:t xml:space="preserve">       </w:t>
      </w:r>
    </w:p>
    <w:p w:rsidR="00CE7AE9" w:rsidRDefault="00CE7AE9" w:rsidP="00DD375E">
      <w:pPr>
        <w:jc w:val="center"/>
        <w:rPr>
          <w:rFonts w:ascii="Palatino Linotype" w:hAnsi="Palatino Linotype"/>
        </w:rPr>
      </w:pPr>
    </w:p>
    <w:p w:rsidR="00DD375E" w:rsidRPr="009E5E35" w:rsidRDefault="00E20241" w:rsidP="00DD375E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Saturday </w:t>
      </w:r>
      <w:r w:rsidR="00DD375E" w:rsidRPr="009E5E35">
        <w:rPr>
          <w:rFonts w:ascii="Palatino Linotype" w:hAnsi="Palatino Linotype"/>
          <w:sz w:val="28"/>
          <w:szCs w:val="28"/>
        </w:rPr>
        <w:t xml:space="preserve">October </w:t>
      </w:r>
      <w:r>
        <w:rPr>
          <w:rFonts w:ascii="Palatino Linotype" w:hAnsi="Palatino Linotype"/>
          <w:sz w:val="28"/>
          <w:szCs w:val="28"/>
        </w:rPr>
        <w:t>7, 2017</w:t>
      </w:r>
    </w:p>
    <w:p w:rsidR="00DD375E" w:rsidRDefault="000152CD" w:rsidP="00DD375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9:00am – 5pm</w:t>
      </w:r>
    </w:p>
    <w:p w:rsidR="000152CD" w:rsidRDefault="000152CD" w:rsidP="00DD375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Desert Awakenings Ranch</w:t>
      </w:r>
    </w:p>
    <w:p w:rsidR="000152CD" w:rsidRDefault="000152CD" w:rsidP="00DD375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36646 N 21 St</w:t>
      </w:r>
    </w:p>
    <w:p w:rsidR="000152CD" w:rsidRPr="00DB4971" w:rsidRDefault="000152CD" w:rsidP="00DD375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Phoenix AZ 85086</w:t>
      </w:r>
    </w:p>
    <w:p w:rsidR="00506610" w:rsidRPr="009E5E35" w:rsidRDefault="00506610" w:rsidP="00DD375E">
      <w:pPr>
        <w:jc w:val="center"/>
        <w:rPr>
          <w:rFonts w:ascii="Palatino Linotype" w:hAnsi="Palatino Linotype"/>
          <w:sz w:val="22"/>
          <w:szCs w:val="22"/>
        </w:rPr>
      </w:pPr>
    </w:p>
    <w:p w:rsidR="000152CD" w:rsidRDefault="008C4FA7" w:rsidP="000152CD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</w:t>
      </w:r>
      <w:r w:rsidRPr="009E5E35">
        <w:rPr>
          <w:rFonts w:ascii="Palatino Linotype" w:hAnsi="Palatino Linotype"/>
          <w:sz w:val="22"/>
          <w:szCs w:val="22"/>
        </w:rPr>
        <w:t xml:space="preserve">egistration </w:t>
      </w:r>
      <w:r>
        <w:rPr>
          <w:rFonts w:ascii="Palatino Linotype" w:hAnsi="Palatino Linotype"/>
          <w:sz w:val="22"/>
          <w:szCs w:val="22"/>
        </w:rPr>
        <w:t>$</w:t>
      </w:r>
      <w:r w:rsidR="000152CD">
        <w:rPr>
          <w:rFonts w:ascii="Palatino Linotype" w:hAnsi="Palatino Linotype"/>
          <w:sz w:val="22"/>
          <w:szCs w:val="22"/>
        </w:rPr>
        <w:t>175 ** Early Registration $149. When completed by Sept. 1**</w:t>
      </w:r>
      <w:r w:rsidR="00DD375E" w:rsidRPr="009E5E35">
        <w:rPr>
          <w:rFonts w:ascii="Palatino Linotype" w:hAnsi="Palatino Linotype"/>
          <w:sz w:val="22"/>
          <w:szCs w:val="22"/>
        </w:rPr>
        <w:t xml:space="preserve"> </w:t>
      </w:r>
    </w:p>
    <w:p w:rsidR="00DD375E" w:rsidRDefault="0007152F" w:rsidP="000152CD">
      <w:pPr>
        <w:jc w:val="center"/>
        <w:rPr>
          <w:rFonts w:ascii="Palatino Linotype" w:hAnsi="Palatino Linotype"/>
          <w:sz w:val="22"/>
          <w:szCs w:val="22"/>
        </w:rPr>
      </w:pPr>
      <w:r w:rsidRPr="009E5E35">
        <w:rPr>
          <w:rFonts w:ascii="Palatino Linotype" w:hAnsi="Palatino Linotype"/>
          <w:sz w:val="22"/>
          <w:szCs w:val="22"/>
        </w:rPr>
        <w:t>Credit cards accepted.</w:t>
      </w:r>
    </w:p>
    <w:p w:rsidR="000152CD" w:rsidRPr="00B7188F" w:rsidRDefault="000152CD" w:rsidP="000152CD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Lunch required and feast @ 4pm </w:t>
      </w:r>
      <w:r w:rsidRPr="00DB4971">
        <w:rPr>
          <w:rFonts w:ascii="Palatino Linotype" w:hAnsi="Palatino Linotype"/>
        </w:rPr>
        <w:t>is offered to those who would like to participate in a social time and spiritual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DB4971">
        <w:rPr>
          <w:rFonts w:ascii="Palatino Linotype" w:hAnsi="Palatino Linotype"/>
        </w:rPr>
        <w:t>celebration of their weekend experience.</w:t>
      </w:r>
    </w:p>
    <w:p w:rsidR="00506610" w:rsidRPr="00DB4971" w:rsidRDefault="00506610" w:rsidP="00DD375E">
      <w:pPr>
        <w:jc w:val="center"/>
        <w:rPr>
          <w:rFonts w:ascii="Palatino Linotype" w:hAnsi="Palatino Linotype"/>
        </w:rPr>
      </w:pPr>
    </w:p>
    <w:p w:rsidR="00135B48" w:rsidRPr="00135B48" w:rsidRDefault="00135B48" w:rsidP="00E32725">
      <w:pPr>
        <w:rPr>
          <w:rFonts w:ascii="Lucida Calligraphy" w:hAnsi="Lucida Calligraphy"/>
          <w:b/>
          <w:color w:val="CC0066"/>
          <w:sz w:val="32"/>
          <w:szCs w:val="32"/>
        </w:rPr>
      </w:pPr>
    </w:p>
    <w:p w:rsidR="00E97A29" w:rsidRPr="00E97A29" w:rsidRDefault="00E97A29" w:rsidP="00E97A29">
      <w:pPr>
        <w:jc w:val="center"/>
        <w:rPr>
          <w:rFonts w:ascii="Lucida Calligraphy" w:hAnsi="Lucida Calligraphy"/>
          <w:b/>
          <w:color w:val="44546A"/>
          <w:sz w:val="32"/>
          <w:szCs w:val="32"/>
        </w:rPr>
      </w:pPr>
      <w:r w:rsidRPr="00E97A29">
        <w:rPr>
          <w:rFonts w:ascii="Lucida Calligraphy" w:hAnsi="Lucida Calligraphy"/>
          <w:b/>
          <w:color w:val="44546A"/>
          <w:sz w:val="32"/>
          <w:szCs w:val="32"/>
        </w:rPr>
        <w:t xml:space="preserve">Sarah Charuk </w:t>
      </w:r>
      <w:r>
        <w:rPr>
          <w:rFonts w:ascii="Lucida Calligraphy" w:hAnsi="Lucida Calligraphy"/>
          <w:b/>
          <w:color w:val="44546A"/>
          <w:sz w:val="32"/>
          <w:szCs w:val="32"/>
        </w:rPr>
        <w:t>-</w:t>
      </w:r>
    </w:p>
    <w:p w:rsidR="00E97A29" w:rsidRPr="00E97A29" w:rsidRDefault="00E97A29" w:rsidP="00E97A29">
      <w:pPr>
        <w:jc w:val="center"/>
        <w:rPr>
          <w:rFonts w:ascii="Lucida Calligraphy" w:hAnsi="Lucida Calligraphy"/>
          <w:b/>
          <w:color w:val="44546A"/>
          <w:sz w:val="32"/>
          <w:szCs w:val="32"/>
        </w:rPr>
      </w:pPr>
      <w:r w:rsidRPr="00E97A29">
        <w:rPr>
          <w:rFonts w:ascii="Lucida Calligraphy" w:hAnsi="Lucida Calligraphy"/>
          <w:b/>
          <w:color w:val="44546A"/>
          <w:sz w:val="32"/>
          <w:szCs w:val="32"/>
        </w:rPr>
        <w:t xml:space="preserve">Desert Awakenings and Diana Gogan </w:t>
      </w:r>
      <w:r>
        <w:rPr>
          <w:rFonts w:ascii="Lucida Calligraphy" w:hAnsi="Lucida Calligraphy"/>
          <w:b/>
          <w:color w:val="44546A"/>
          <w:sz w:val="32"/>
          <w:szCs w:val="32"/>
        </w:rPr>
        <w:t xml:space="preserve">- </w:t>
      </w:r>
      <w:r w:rsidRPr="00E97A29">
        <w:rPr>
          <w:rFonts w:ascii="Lucida Calligraphy" w:hAnsi="Lucida Calligraphy"/>
          <w:b/>
          <w:color w:val="44546A"/>
          <w:sz w:val="32"/>
          <w:szCs w:val="32"/>
        </w:rPr>
        <w:t>Fire Horse Ranch</w:t>
      </w:r>
    </w:p>
    <w:p w:rsidR="00E97A29" w:rsidRPr="00135B48" w:rsidRDefault="00E97A29" w:rsidP="00E97A29">
      <w:pPr>
        <w:jc w:val="center"/>
        <w:rPr>
          <w:rFonts w:ascii="Lucida Calligraphy" w:hAnsi="Lucida Calligraphy"/>
          <w:b/>
          <w:sz w:val="32"/>
          <w:szCs w:val="32"/>
        </w:rPr>
      </w:pPr>
      <w:r w:rsidRPr="00E97A29">
        <w:rPr>
          <w:rFonts w:ascii="Lucida Calligraphy" w:hAnsi="Lucida Calligraphy"/>
          <w:b/>
          <w:color w:val="44546A"/>
          <w:sz w:val="32"/>
          <w:szCs w:val="32"/>
        </w:rPr>
        <w:t xml:space="preserve"> </w:t>
      </w:r>
      <w:proofErr w:type="gramStart"/>
      <w:r w:rsidRPr="00E97A29">
        <w:rPr>
          <w:rFonts w:ascii="Lucida Calligraphy" w:hAnsi="Lucida Calligraphy"/>
          <w:b/>
          <w:color w:val="44546A"/>
          <w:sz w:val="32"/>
          <w:szCs w:val="32"/>
        </w:rPr>
        <w:t>join</w:t>
      </w:r>
      <w:proofErr w:type="gramEnd"/>
      <w:r w:rsidRPr="00E97A29">
        <w:rPr>
          <w:rFonts w:ascii="Lucida Calligraphy" w:hAnsi="Lucida Calligraphy"/>
          <w:b/>
          <w:color w:val="44546A"/>
          <w:sz w:val="32"/>
          <w:szCs w:val="32"/>
        </w:rPr>
        <w:t xml:space="preserve"> to bring you</w:t>
      </w:r>
    </w:p>
    <w:p w:rsidR="0041669F" w:rsidRDefault="00E97A29" w:rsidP="00E97A29">
      <w:pPr>
        <w:jc w:val="center"/>
        <w:rPr>
          <w:rFonts w:ascii="Lucida Calligraphy" w:hAnsi="Lucida Calligraphy"/>
          <w:color w:val="CC0066"/>
          <w:sz w:val="52"/>
          <w:szCs w:val="52"/>
        </w:rPr>
      </w:pPr>
      <w:r>
        <w:rPr>
          <w:rFonts w:ascii="Lucida Calligraphy" w:hAnsi="Lucida Calligraphy"/>
          <w:color w:val="CC0066"/>
          <w:sz w:val="52"/>
          <w:szCs w:val="52"/>
        </w:rPr>
        <w:t>The</w:t>
      </w:r>
      <w:r w:rsidR="00422B7C">
        <w:rPr>
          <w:rFonts w:ascii="Lucida Calligraphy" w:hAnsi="Lucida Calligraphy"/>
          <w:color w:val="CC0066"/>
          <w:sz w:val="52"/>
          <w:szCs w:val="52"/>
        </w:rPr>
        <w:t xml:space="preserve"> Power of Presence</w:t>
      </w:r>
    </w:p>
    <w:p w:rsidR="00135B48" w:rsidRDefault="00135B48" w:rsidP="0041669F">
      <w:pPr>
        <w:jc w:val="center"/>
        <w:rPr>
          <w:rFonts w:ascii="Lucida Calligraphy" w:hAnsi="Lucida Calligraphy"/>
          <w:color w:val="CC0066"/>
          <w:sz w:val="22"/>
          <w:szCs w:val="22"/>
        </w:rPr>
      </w:pPr>
    </w:p>
    <w:p w:rsidR="00B238B3" w:rsidRPr="00B238B3" w:rsidRDefault="00076D9D" w:rsidP="0041669F">
      <w:pPr>
        <w:jc w:val="center"/>
        <w:rPr>
          <w:rFonts w:ascii="Lucida Calligraphy" w:hAnsi="Lucida Calligraphy"/>
          <w:color w:val="CC0066"/>
          <w:sz w:val="22"/>
          <w:szCs w:val="22"/>
        </w:rPr>
      </w:pPr>
      <w:proofErr w:type="gramStart"/>
      <w:r w:rsidRPr="00B238B3">
        <w:rPr>
          <w:rFonts w:ascii="Lucida Calligraphy" w:hAnsi="Lucida Calligraphy"/>
          <w:color w:val="CC0066"/>
          <w:sz w:val="22"/>
          <w:szCs w:val="22"/>
        </w:rPr>
        <w:t>Confident</w:t>
      </w:r>
      <w:r w:rsidR="00E97A29">
        <w:rPr>
          <w:rFonts w:ascii="Lucida Calligraphy" w:hAnsi="Lucida Calligraphy"/>
          <w:color w:val="CC0066"/>
          <w:sz w:val="22"/>
          <w:szCs w:val="22"/>
        </w:rPr>
        <w:t xml:space="preserve"> .</w:t>
      </w:r>
      <w:proofErr w:type="gramEnd"/>
      <w:r>
        <w:rPr>
          <w:rFonts w:ascii="Lucida Calligraphy" w:hAnsi="Lucida Calligraphy"/>
          <w:color w:val="CC0066"/>
          <w:sz w:val="22"/>
          <w:szCs w:val="22"/>
        </w:rPr>
        <w:t xml:space="preserve"> </w:t>
      </w:r>
      <w:r w:rsidR="00B238B3">
        <w:rPr>
          <w:rFonts w:ascii="Lucida Calligraphy" w:hAnsi="Lucida Calligraphy"/>
          <w:color w:val="CC0066"/>
          <w:sz w:val="22"/>
          <w:szCs w:val="22"/>
        </w:rPr>
        <w:t xml:space="preserve">Clear. </w:t>
      </w:r>
      <w:r>
        <w:rPr>
          <w:rFonts w:ascii="Lucida Calligraphy" w:hAnsi="Lucida Calligraphy"/>
          <w:color w:val="CC0066"/>
          <w:sz w:val="22"/>
          <w:szCs w:val="22"/>
        </w:rPr>
        <w:t>Centered</w:t>
      </w:r>
    </w:p>
    <w:p w:rsidR="00422B7C" w:rsidRDefault="00B238B3" w:rsidP="0041669F">
      <w:pPr>
        <w:jc w:val="center"/>
        <w:rPr>
          <w:rFonts w:ascii="Lucida Calligraphy" w:hAnsi="Lucida Calligraphy"/>
          <w:color w:val="CC0066"/>
          <w:sz w:val="52"/>
          <w:szCs w:val="52"/>
        </w:rPr>
      </w:pPr>
      <w:r>
        <w:rPr>
          <w:rFonts w:ascii="Papyrus" w:hAnsi="Papyrus"/>
          <w:noProof/>
        </w:rPr>
      </w:r>
      <w:r>
        <w:rPr>
          <w:rFonts w:ascii="Papyrus" w:hAnsi="Papyr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4.75pt;height:130.5pt;mso-position-horizontal-relative:char;mso-position-vertical-relative:line">
            <v:imagedata r:id="rId6" o:title=""/>
            <w10:wrap type="none"/>
            <w10:anchorlock/>
          </v:shape>
        </w:pict>
      </w:r>
    </w:p>
    <w:p w:rsidR="00E97A29" w:rsidRDefault="00415C90" w:rsidP="00E97A29">
      <w:pPr>
        <w:jc w:val="center"/>
        <w:rPr>
          <w:rFonts w:ascii="Papyrus" w:hAnsi="Papyrus"/>
          <w:b/>
          <w:sz w:val="56"/>
          <w:szCs w:val="56"/>
        </w:rPr>
      </w:pPr>
      <w:r>
        <w:rPr>
          <w:rFonts w:ascii="Papyrus" w:hAnsi="Papyrus"/>
          <w:b/>
          <w:sz w:val="56"/>
          <w:szCs w:val="56"/>
        </w:rPr>
        <w:t xml:space="preserve">       </w:t>
      </w:r>
      <w:r w:rsidR="00FB5349">
        <w:rPr>
          <w:rFonts w:ascii="Papyrus" w:hAnsi="Papyrus"/>
          <w:b/>
          <w:sz w:val="56"/>
          <w:szCs w:val="56"/>
        </w:rPr>
        <w:t xml:space="preserve">  </w:t>
      </w:r>
      <w:r w:rsidR="00610532">
        <w:rPr>
          <w:rFonts w:ascii="Papyrus" w:hAnsi="Papyrus"/>
          <w:b/>
          <w:sz w:val="56"/>
          <w:szCs w:val="56"/>
        </w:rPr>
        <w:t xml:space="preserve"> </w:t>
      </w:r>
    </w:p>
    <w:p w:rsidR="005013AC" w:rsidRPr="00B238B3" w:rsidRDefault="0041669F" w:rsidP="00E97A29">
      <w:pPr>
        <w:jc w:val="center"/>
        <w:rPr>
          <w:rFonts w:ascii="Papyrus" w:hAnsi="Papyrus"/>
          <w:b/>
          <w:sz w:val="56"/>
          <w:szCs w:val="56"/>
        </w:rPr>
      </w:pPr>
      <w:r w:rsidRPr="0041669F">
        <w:rPr>
          <w:rFonts w:ascii="Palatino Linotype" w:hAnsi="Palatino Linotype"/>
          <w:sz w:val="32"/>
          <w:szCs w:val="32"/>
        </w:rPr>
        <w:t xml:space="preserve">October </w:t>
      </w:r>
      <w:r w:rsidR="00B238B3">
        <w:rPr>
          <w:rFonts w:ascii="Palatino Linotype" w:hAnsi="Palatino Linotype"/>
          <w:sz w:val="32"/>
          <w:szCs w:val="32"/>
        </w:rPr>
        <w:t>7, 2017</w:t>
      </w:r>
    </w:p>
    <w:p w:rsidR="005013AC" w:rsidRPr="009D51AF" w:rsidRDefault="005013AC" w:rsidP="00135B48">
      <w:pPr>
        <w:jc w:val="center"/>
        <w:rPr>
          <w:rFonts w:ascii="Palatino Linotype" w:hAnsi="Palatino Linotype"/>
          <w:sz w:val="32"/>
          <w:szCs w:val="32"/>
        </w:rPr>
      </w:pPr>
      <w:r w:rsidRPr="009D51AF">
        <w:rPr>
          <w:rFonts w:ascii="Palatino Linotype" w:hAnsi="Palatino Linotype"/>
          <w:sz w:val="32"/>
          <w:szCs w:val="32"/>
        </w:rPr>
        <w:t>Desert Awakenings Ranch</w:t>
      </w:r>
    </w:p>
    <w:p w:rsidR="005013AC" w:rsidRPr="005B216F" w:rsidRDefault="005013AC" w:rsidP="00135B48">
      <w:pPr>
        <w:jc w:val="center"/>
        <w:rPr>
          <w:rFonts w:ascii="Palatino Linotype" w:hAnsi="Palatino Linotype"/>
          <w:sz w:val="32"/>
          <w:szCs w:val="32"/>
        </w:rPr>
      </w:pPr>
      <w:r w:rsidRPr="005013AC">
        <w:rPr>
          <w:rFonts w:ascii="Palatino Linotype" w:hAnsi="Palatino Linotype"/>
          <w:sz w:val="32"/>
          <w:szCs w:val="32"/>
        </w:rPr>
        <w:t>Phoenix, Arizona</w:t>
      </w:r>
    </w:p>
    <w:p w:rsidR="000152CD" w:rsidRDefault="000152CD" w:rsidP="00135B48">
      <w:pPr>
        <w:jc w:val="center"/>
        <w:rPr>
          <w:rFonts w:ascii="Palatino Linotype" w:hAnsi="Palatino Linotype"/>
          <w:sz w:val="28"/>
          <w:szCs w:val="28"/>
        </w:rPr>
      </w:pPr>
    </w:p>
    <w:p w:rsidR="002E75DD" w:rsidRDefault="002E75DD" w:rsidP="002E75DD">
      <w:pPr>
        <w:rPr>
          <w:rFonts w:ascii="Palatino Linotype" w:hAnsi="Palatino Linotype"/>
          <w:sz w:val="28"/>
          <w:szCs w:val="28"/>
        </w:rPr>
      </w:pPr>
    </w:p>
    <w:p w:rsidR="00351FF9" w:rsidRPr="00DB4971" w:rsidRDefault="00351FF9" w:rsidP="002E75DD">
      <w:pPr>
        <w:rPr>
          <w:rFonts w:ascii="Palatino Linotype" w:hAnsi="Palatino Linotype"/>
          <w:sz w:val="28"/>
          <w:szCs w:val="28"/>
        </w:rPr>
      </w:pPr>
      <w:r w:rsidRPr="00DB4971">
        <w:rPr>
          <w:rFonts w:ascii="Palatino Linotype" w:hAnsi="Palatino Linotype"/>
          <w:sz w:val="28"/>
          <w:szCs w:val="28"/>
        </w:rPr>
        <w:lastRenderedPageBreak/>
        <w:t xml:space="preserve">The Sacred Smudge Ceremony </w:t>
      </w:r>
    </w:p>
    <w:p w:rsidR="00351FF9" w:rsidRDefault="00351FF9" w:rsidP="00610532">
      <w:pPr>
        <w:jc w:val="center"/>
        <w:rPr>
          <w:rFonts w:ascii="Palatino Linotype" w:hAnsi="Palatino Linotype"/>
          <w:sz w:val="28"/>
          <w:szCs w:val="28"/>
        </w:rPr>
      </w:pPr>
    </w:p>
    <w:p w:rsidR="00324CD5" w:rsidRPr="00DB4971" w:rsidRDefault="00351FF9" w:rsidP="00610532">
      <w:pPr>
        <w:jc w:val="center"/>
        <w:rPr>
          <w:rFonts w:ascii="Palatino Linotype" w:hAnsi="Palatino Linotype"/>
        </w:rPr>
      </w:pPr>
      <w:r w:rsidRPr="00DB4971">
        <w:rPr>
          <w:rFonts w:ascii="Palatino Linotype" w:hAnsi="Palatino Linotype"/>
        </w:rPr>
        <w:t>The smudge ceremony is</w:t>
      </w:r>
      <w:r w:rsidR="00324CD5" w:rsidRPr="00DB4971">
        <w:rPr>
          <w:rFonts w:ascii="Palatino Linotype" w:hAnsi="Palatino Linotype"/>
        </w:rPr>
        <w:t xml:space="preserve"> a Native American pract</w:t>
      </w:r>
      <w:r w:rsidRPr="00DB4971">
        <w:rPr>
          <w:rFonts w:ascii="Palatino Linotype" w:hAnsi="Palatino Linotype"/>
        </w:rPr>
        <w:t xml:space="preserve">ice for spiritual cleansing, </w:t>
      </w:r>
      <w:r w:rsidR="00324CD5" w:rsidRPr="00DB4971">
        <w:rPr>
          <w:rFonts w:ascii="Palatino Linotype" w:hAnsi="Palatino Linotype"/>
        </w:rPr>
        <w:t>bringing in positive energy</w:t>
      </w:r>
      <w:r w:rsidRPr="00DB4971">
        <w:rPr>
          <w:rFonts w:ascii="Palatino Linotype" w:hAnsi="Palatino Linotype"/>
        </w:rPr>
        <w:t>.</w:t>
      </w:r>
    </w:p>
    <w:p w:rsidR="00351FF9" w:rsidRDefault="00351FF9" w:rsidP="00610532">
      <w:pPr>
        <w:jc w:val="center"/>
        <w:rPr>
          <w:rFonts w:ascii="Palatino Linotype" w:hAnsi="Palatino Linotype"/>
          <w:sz w:val="28"/>
          <w:szCs w:val="28"/>
        </w:rPr>
      </w:pPr>
    </w:p>
    <w:p w:rsidR="00A7060C" w:rsidRPr="00DB4971" w:rsidRDefault="00A7060C" w:rsidP="0009237F">
      <w:pPr>
        <w:jc w:val="center"/>
        <w:rPr>
          <w:rFonts w:ascii="Palatino Linotype" w:hAnsi="Palatino Linotype"/>
        </w:rPr>
      </w:pPr>
      <w:r w:rsidRPr="00DB4971">
        <w:rPr>
          <w:rFonts w:ascii="Palatino Linotype" w:hAnsi="Palatino Linotype"/>
        </w:rPr>
        <w:t>Led by</w:t>
      </w:r>
    </w:p>
    <w:p w:rsidR="00A7060C" w:rsidRPr="00DB4971" w:rsidRDefault="00A7060C" w:rsidP="00A7060C">
      <w:pPr>
        <w:jc w:val="center"/>
        <w:rPr>
          <w:rFonts w:ascii="Lucida Calligraphy" w:hAnsi="Lucida Calligraphy"/>
        </w:rPr>
      </w:pPr>
      <w:r w:rsidRPr="00DB4971">
        <w:rPr>
          <w:rFonts w:ascii="Lucida Calligraphy" w:hAnsi="Lucida Calligraphy"/>
        </w:rPr>
        <w:t>Sarah Charuk</w:t>
      </w:r>
      <w:r w:rsidR="000152CD">
        <w:rPr>
          <w:rFonts w:ascii="Lucida Calligraphy" w:hAnsi="Lucida Calligraphy"/>
        </w:rPr>
        <w:t xml:space="preserve"> and Diana Gogan</w:t>
      </w:r>
    </w:p>
    <w:p w:rsidR="00135B48" w:rsidRDefault="00135B48" w:rsidP="00A7060C">
      <w:pPr>
        <w:rPr>
          <w:noProof/>
        </w:rPr>
      </w:pPr>
    </w:p>
    <w:p w:rsidR="00135B48" w:rsidRDefault="00135B48" w:rsidP="00A7060C">
      <w:pPr>
        <w:rPr>
          <w:noProof/>
        </w:rPr>
      </w:pPr>
    </w:p>
    <w:p w:rsidR="00A7060C" w:rsidRPr="00C976F4" w:rsidRDefault="00135B48" w:rsidP="00A7060C">
      <w:pPr>
        <w:rPr>
          <w:rFonts w:ascii="Palatino Linotype" w:hAnsi="Palatino Linotype"/>
        </w:rPr>
      </w:pPr>
      <w:r>
        <w:rPr>
          <w:noProof/>
        </w:rPr>
        <w:t xml:space="preserve">                              </w:t>
      </w:r>
      <w:r w:rsidR="00A7060C" w:rsidRPr="00FF46A8">
        <w:rPr>
          <w:noProof/>
        </w:rPr>
        <w:pict>
          <v:shape id="Picture 1" o:spid="_x0000_i1026" type="#_x0000_t75" alt="http://static.wixstatic.com/media/7d95b4_935823f649c8453499b90770e184dfe0.jpg_srz_p_156_108_75_22_0.50_1.20_0.00_jpg_srz" style="width:32.25pt;height:22.5pt;visibility:visible">
            <v:imagedata r:id="rId7" o:title="7d95b4_935823f649c8453499b90770e184dfe0"/>
          </v:shape>
        </w:pict>
      </w:r>
      <w:r w:rsidR="00A7060C">
        <w:rPr>
          <w:rFonts w:ascii="Palatino Linotype" w:hAnsi="Palatino Linotype"/>
        </w:rPr>
        <w:t xml:space="preserve"> </w:t>
      </w:r>
    </w:p>
    <w:p w:rsidR="00A7060C" w:rsidRPr="00324CD5" w:rsidRDefault="00A7060C" w:rsidP="00E02F97">
      <w:pPr>
        <w:jc w:val="center"/>
        <w:rPr>
          <w:rFonts w:ascii="Palatino Linotype" w:hAnsi="Palatino Linotype"/>
        </w:rPr>
      </w:pPr>
    </w:p>
    <w:p w:rsidR="00135B48" w:rsidRPr="00F87366" w:rsidRDefault="00E20241" w:rsidP="00DD2C60">
      <w:pPr>
        <w:jc w:val="center"/>
        <w:rPr>
          <w:rFonts w:ascii="Palatino Linotype" w:hAnsi="Palatino Linotype"/>
          <w:sz w:val="28"/>
          <w:szCs w:val="28"/>
        </w:rPr>
      </w:pPr>
      <w:r w:rsidRPr="00F87366">
        <w:rPr>
          <w:rFonts w:ascii="Lucida Calligraphy" w:hAnsi="Lucida Calligraphy"/>
          <w:sz w:val="28"/>
          <w:szCs w:val="28"/>
        </w:rPr>
        <w:t>Dian</w:t>
      </w:r>
      <w:r w:rsidR="00E56A35" w:rsidRPr="00F87366">
        <w:rPr>
          <w:rFonts w:ascii="Lucida Calligraphy" w:hAnsi="Lucida Calligraphy"/>
          <w:sz w:val="28"/>
          <w:szCs w:val="28"/>
        </w:rPr>
        <w:t>a</w:t>
      </w:r>
      <w:r w:rsidR="00135B48" w:rsidRPr="00F87366">
        <w:rPr>
          <w:rFonts w:ascii="Lucida Calligraphy" w:hAnsi="Lucida Calligraphy"/>
          <w:sz w:val="28"/>
          <w:szCs w:val="28"/>
        </w:rPr>
        <w:t xml:space="preserve"> Gogan</w:t>
      </w:r>
      <w:r w:rsidR="00135B48" w:rsidRPr="00F87366">
        <w:rPr>
          <w:rFonts w:ascii="Palatino Linotype" w:hAnsi="Palatino Linotype"/>
          <w:sz w:val="28"/>
          <w:szCs w:val="28"/>
        </w:rPr>
        <w:t xml:space="preserve"> </w:t>
      </w:r>
    </w:p>
    <w:p w:rsidR="00E56A35" w:rsidRPr="00F87366" w:rsidRDefault="00135B48" w:rsidP="00DD2C60">
      <w:pPr>
        <w:jc w:val="center"/>
        <w:rPr>
          <w:rFonts w:ascii="Lucida Calligraphy" w:hAnsi="Lucida Calligraphy"/>
          <w:sz w:val="28"/>
          <w:szCs w:val="28"/>
        </w:rPr>
      </w:pPr>
      <w:r w:rsidRPr="00F87366">
        <w:rPr>
          <w:rFonts w:ascii="Palatino Linotype" w:hAnsi="Palatino Linotype"/>
          <w:sz w:val="28"/>
          <w:szCs w:val="28"/>
        </w:rPr>
        <w:t xml:space="preserve"> Fire Horse Medicine Woman from Fire Horse Ranch</w:t>
      </w:r>
    </w:p>
    <w:p w:rsidR="00E56A35" w:rsidRDefault="00E56A35" w:rsidP="00DD2C60">
      <w:pPr>
        <w:jc w:val="center"/>
        <w:rPr>
          <w:rFonts w:ascii="Lucida Calligraphy" w:hAnsi="Lucida Calligraphy"/>
        </w:rPr>
      </w:pPr>
    </w:p>
    <w:p w:rsidR="00E56A35" w:rsidRDefault="00E56A35" w:rsidP="00DD2C60">
      <w:pPr>
        <w:jc w:val="center"/>
        <w:rPr>
          <w:rFonts w:ascii="Lucida Calligraphy" w:hAnsi="Lucida Calligraphy"/>
        </w:rPr>
      </w:pPr>
    </w:p>
    <w:p w:rsidR="00DD2C60" w:rsidRPr="00E02F97" w:rsidRDefault="00E20241" w:rsidP="00DD2C60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Lucida Calligraphy" w:hAnsi="Lucida Calligraphy"/>
        </w:rPr>
        <w:pict>
          <v:shape id="_x0000_i1027" type="#_x0000_t75" style="width:168.75pt;height:2in">
            <v:imagedata r:id="rId8" o:title="pic6[1]"/>
          </v:shape>
        </w:pict>
      </w:r>
    </w:p>
    <w:p w:rsidR="00DD2C60" w:rsidRPr="00DD2C60" w:rsidRDefault="00DD2C60" w:rsidP="00A7060C">
      <w:pPr>
        <w:jc w:val="center"/>
        <w:rPr>
          <w:rFonts w:ascii="Palatino Linotype" w:hAnsi="Palatino Linotype"/>
        </w:rPr>
      </w:pPr>
    </w:p>
    <w:p w:rsidR="00076D9D" w:rsidRDefault="00076D9D" w:rsidP="00A7060C">
      <w:pPr>
        <w:jc w:val="center"/>
        <w:rPr>
          <w:rFonts w:ascii="Palatino Linotype" w:hAnsi="Palatino Linotype"/>
        </w:rPr>
      </w:pPr>
    </w:p>
    <w:p w:rsidR="00076D9D" w:rsidRDefault="00076D9D" w:rsidP="00A7060C">
      <w:pPr>
        <w:jc w:val="center"/>
        <w:rPr>
          <w:rFonts w:ascii="Palatino Linotype" w:hAnsi="Palatino Linotype"/>
        </w:rPr>
      </w:pPr>
    </w:p>
    <w:p w:rsidR="00076D9D" w:rsidRDefault="002E75DD" w:rsidP="00A7060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“As presence arises you’ll find in many areas of your life enormous improvements” – Eckhart Tolle</w:t>
      </w:r>
    </w:p>
    <w:p w:rsidR="002E75DD" w:rsidRDefault="002E75DD" w:rsidP="00A7060C">
      <w:pPr>
        <w:jc w:val="center"/>
        <w:rPr>
          <w:rFonts w:ascii="Palatino Linotype" w:hAnsi="Palatino Linotype"/>
        </w:rPr>
      </w:pPr>
    </w:p>
    <w:p w:rsidR="00076D9D" w:rsidRDefault="00076D9D" w:rsidP="00A7060C">
      <w:pPr>
        <w:jc w:val="center"/>
        <w:rPr>
          <w:rFonts w:ascii="Palatino Linotype" w:hAnsi="Palatino Linotype"/>
        </w:rPr>
      </w:pPr>
    </w:p>
    <w:p w:rsidR="002E75DD" w:rsidRDefault="002E75DD" w:rsidP="00E56A35">
      <w:pPr>
        <w:jc w:val="center"/>
        <w:rPr>
          <w:rFonts w:ascii="Lucida Calligraphy" w:hAnsi="Lucida Calligraphy"/>
          <w:sz w:val="32"/>
          <w:szCs w:val="32"/>
        </w:rPr>
      </w:pPr>
    </w:p>
    <w:p w:rsidR="00135B48" w:rsidRPr="00F87366" w:rsidRDefault="00135B48" w:rsidP="00E56A35">
      <w:pPr>
        <w:jc w:val="center"/>
        <w:rPr>
          <w:rFonts w:ascii="Lucida Calligraphy" w:hAnsi="Lucida Calligraphy"/>
          <w:sz w:val="32"/>
          <w:szCs w:val="32"/>
        </w:rPr>
      </w:pPr>
      <w:r w:rsidRPr="00F87366">
        <w:rPr>
          <w:rFonts w:ascii="Lucida Calligraphy" w:hAnsi="Lucida Calligraphy"/>
          <w:sz w:val="32"/>
          <w:szCs w:val="32"/>
        </w:rPr>
        <w:t>Sarah Charuk</w:t>
      </w:r>
    </w:p>
    <w:p w:rsidR="00192FD8" w:rsidRDefault="00135B48" w:rsidP="00E56A35">
      <w:pPr>
        <w:jc w:val="center"/>
        <w:rPr>
          <w:rFonts w:ascii="Palatino Linotype" w:hAnsi="Palatino Linotype"/>
          <w:sz w:val="32"/>
          <w:szCs w:val="32"/>
        </w:rPr>
      </w:pPr>
      <w:r w:rsidRPr="00135B48">
        <w:rPr>
          <w:rFonts w:ascii="Palatino Linotype" w:hAnsi="Palatino Linotype"/>
          <w:sz w:val="32"/>
          <w:szCs w:val="32"/>
        </w:rPr>
        <w:t xml:space="preserve"> Native American Awakening Guide</w:t>
      </w:r>
      <w:r w:rsidR="00192FD8">
        <w:rPr>
          <w:rFonts w:ascii="Palatino Linotype" w:hAnsi="Palatino Linotype"/>
          <w:sz w:val="32"/>
          <w:szCs w:val="32"/>
        </w:rPr>
        <w:t xml:space="preserve"> from Desert </w:t>
      </w:r>
    </w:p>
    <w:p w:rsidR="00E56A35" w:rsidRDefault="00192FD8" w:rsidP="00E56A35">
      <w:pPr>
        <w:jc w:val="center"/>
        <w:rPr>
          <w:rFonts w:ascii="Papyrus" w:hAnsi="Papyrus"/>
          <w:b/>
          <w:sz w:val="56"/>
          <w:szCs w:val="56"/>
        </w:rPr>
      </w:pPr>
      <w:r>
        <w:rPr>
          <w:rFonts w:ascii="Palatino Linotype" w:hAnsi="Palatino Linotype"/>
          <w:sz w:val="32"/>
          <w:szCs w:val="32"/>
        </w:rPr>
        <w:t>Awakenings</w:t>
      </w:r>
    </w:p>
    <w:p w:rsidR="00192FD8" w:rsidRDefault="00192FD8" w:rsidP="00E56A35">
      <w:pPr>
        <w:jc w:val="center"/>
        <w:rPr>
          <w:rFonts w:ascii="Papyrus" w:hAnsi="Papyrus"/>
          <w:b/>
          <w:sz w:val="56"/>
          <w:szCs w:val="56"/>
        </w:rPr>
      </w:pPr>
    </w:p>
    <w:p w:rsidR="00076D9D" w:rsidRDefault="00E56A35" w:rsidP="00E56A35">
      <w:pPr>
        <w:jc w:val="center"/>
        <w:rPr>
          <w:rFonts w:ascii="Palatino Linotype" w:hAnsi="Palatino Linotype"/>
        </w:rPr>
      </w:pPr>
      <w:r>
        <w:rPr>
          <w:rFonts w:ascii="Papyrus" w:hAnsi="Papyrus"/>
          <w:b/>
          <w:sz w:val="56"/>
          <w:szCs w:val="56"/>
        </w:rPr>
        <w:pict>
          <v:shape id="_x0000_i1028" type="#_x0000_t75" style="width:121.5pt;height:130.5pt">
            <v:imagedata r:id="rId9" o:title="Sarah_Tewa_Graycie brochure FYP"/>
          </v:shape>
        </w:pict>
      </w:r>
    </w:p>
    <w:p w:rsidR="00076D9D" w:rsidRDefault="00076D9D" w:rsidP="00A7060C">
      <w:pPr>
        <w:jc w:val="center"/>
        <w:rPr>
          <w:rFonts w:ascii="Palatino Linotype" w:hAnsi="Palatino Linotype"/>
        </w:rPr>
      </w:pPr>
    </w:p>
    <w:p w:rsidR="00E56A35" w:rsidRDefault="00E56A35" w:rsidP="00E56A35">
      <w:pPr>
        <w:jc w:val="center"/>
        <w:rPr>
          <w:rFonts w:ascii="Palatino Linotype" w:hAnsi="Palatino Linotype"/>
        </w:rPr>
      </w:pPr>
    </w:p>
    <w:p w:rsidR="00E56A35" w:rsidRDefault="00E56A35" w:rsidP="00E56A35">
      <w:pPr>
        <w:jc w:val="center"/>
        <w:rPr>
          <w:rFonts w:ascii="Palatino Linotype" w:hAnsi="Palatino Linotype"/>
        </w:rPr>
      </w:pPr>
      <w:r w:rsidRPr="00B7188F">
        <w:rPr>
          <w:rFonts w:ascii="Palatino Linotype" w:hAnsi="Palatino Linotype"/>
        </w:rPr>
        <w:t xml:space="preserve">Our beautiful horses are waiting to meet you. Each has their own unique </w:t>
      </w:r>
    </w:p>
    <w:p w:rsidR="003C0BC4" w:rsidRPr="00B7188F" w:rsidRDefault="00DD2C60" w:rsidP="00A7060C">
      <w:pPr>
        <w:jc w:val="center"/>
        <w:rPr>
          <w:rFonts w:ascii="Palatino Linotype" w:hAnsi="Palatino Linotype"/>
        </w:rPr>
      </w:pPr>
      <w:proofErr w:type="gramStart"/>
      <w:r w:rsidRPr="00B7188F">
        <w:rPr>
          <w:rFonts w:ascii="Palatino Linotype" w:hAnsi="Palatino Linotype"/>
        </w:rPr>
        <w:t>personality</w:t>
      </w:r>
      <w:proofErr w:type="gramEnd"/>
      <w:r w:rsidRPr="00B7188F">
        <w:rPr>
          <w:rFonts w:ascii="Palatino Linotype" w:hAnsi="Palatino Linotype"/>
        </w:rPr>
        <w:t xml:space="preserve"> and way of being to help you discover </w:t>
      </w:r>
      <w:r w:rsidR="00E20241">
        <w:rPr>
          <w:rFonts w:ascii="Palatino Linotype" w:hAnsi="Palatino Linotype"/>
        </w:rPr>
        <w:t>the power of presence.</w:t>
      </w:r>
    </w:p>
    <w:p w:rsidR="003F0142" w:rsidRDefault="00DD2C60" w:rsidP="00D34FE6">
      <w:pPr>
        <w:jc w:val="center"/>
        <w:rPr>
          <w:rFonts w:ascii="Palatino Linotype" w:hAnsi="Palatino Linotype"/>
        </w:rPr>
      </w:pPr>
      <w:r w:rsidRPr="00B7188F">
        <w:rPr>
          <w:rFonts w:ascii="Palatino Linotype" w:hAnsi="Palatino Linotype"/>
        </w:rPr>
        <w:t>Their presence</w:t>
      </w:r>
      <w:r w:rsidR="003C0BC4" w:rsidRPr="00B7188F">
        <w:rPr>
          <w:rFonts w:ascii="Palatino Linotype" w:hAnsi="Palatino Linotype"/>
        </w:rPr>
        <w:t xml:space="preserve"> is welcoming and satisfying</w:t>
      </w:r>
      <w:r w:rsidR="00506610" w:rsidRPr="00B7188F">
        <w:rPr>
          <w:rFonts w:ascii="Palatino Linotype" w:hAnsi="Palatino Linotype"/>
        </w:rPr>
        <w:t xml:space="preserve"> as they</w:t>
      </w:r>
      <w:r w:rsidR="003C0BC4" w:rsidRPr="00B7188F">
        <w:rPr>
          <w:rFonts w:ascii="Palatino Linotype" w:hAnsi="Palatino Linotype"/>
        </w:rPr>
        <w:t xml:space="preserve"> help open new doors </w:t>
      </w:r>
      <w:r w:rsidR="00FB5349">
        <w:rPr>
          <w:rFonts w:ascii="Palatino Linotype" w:hAnsi="Palatino Linotype"/>
        </w:rPr>
        <w:t>of discover</w:t>
      </w:r>
      <w:r w:rsidR="004620BE">
        <w:rPr>
          <w:rFonts w:ascii="Palatino Linotype" w:hAnsi="Palatino Linotype"/>
        </w:rPr>
        <w:t>y for</w:t>
      </w:r>
      <w:r w:rsidR="00FB5349">
        <w:rPr>
          <w:rFonts w:ascii="Palatino Linotype" w:hAnsi="Palatino Linotype"/>
        </w:rPr>
        <w:t xml:space="preserve"> your own answers, bringing </w:t>
      </w:r>
      <w:r w:rsidR="00D34FE6" w:rsidRPr="00B7188F">
        <w:rPr>
          <w:rFonts w:ascii="Palatino Linotype" w:hAnsi="Palatino Linotype"/>
        </w:rPr>
        <w:t>fresh awareness of your heart’s truest desires.</w:t>
      </w:r>
      <w:r w:rsidR="003C0BC4" w:rsidRPr="00B7188F">
        <w:rPr>
          <w:rFonts w:ascii="Palatino Linotype" w:hAnsi="Palatino Linotype"/>
        </w:rPr>
        <w:t xml:space="preserve"> </w:t>
      </w:r>
    </w:p>
    <w:p w:rsidR="00E02F97" w:rsidRPr="008755C1" w:rsidRDefault="00E56A35" w:rsidP="008755C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 welcome you to join us for </w:t>
      </w:r>
      <w:r w:rsidR="008C4FA7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truly exceptional experience!</w:t>
      </w:r>
    </w:p>
    <w:p w:rsidR="00AF75CE" w:rsidRDefault="001B4CE7" w:rsidP="00AF75CE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pict>
          <v:shape id="_x0000_i1029" type="#_x0000_t75" style="width:201.75pt;height:145.5pt">
            <v:imagedata r:id="rId10" o:title="Three Amigos"/>
          </v:shape>
        </w:pict>
      </w:r>
    </w:p>
    <w:p w:rsidR="002E75DD" w:rsidRDefault="002E75DD" w:rsidP="00D34FE6">
      <w:pPr>
        <w:jc w:val="center"/>
        <w:rPr>
          <w:rFonts w:ascii="Palatino Linotype" w:hAnsi="Palatino Linotype"/>
        </w:rPr>
      </w:pPr>
    </w:p>
    <w:p w:rsidR="002E75DD" w:rsidRDefault="002E75DD" w:rsidP="00D34FE6">
      <w:pPr>
        <w:jc w:val="center"/>
        <w:rPr>
          <w:rFonts w:ascii="Palatino Linotype" w:hAnsi="Palatino Linotype"/>
        </w:rPr>
      </w:pPr>
    </w:p>
    <w:p w:rsidR="00E02F97" w:rsidRPr="00B7188F" w:rsidRDefault="00D34FE6" w:rsidP="00D34FE6">
      <w:pPr>
        <w:jc w:val="center"/>
        <w:rPr>
          <w:rFonts w:ascii="Palatino Linotype" w:hAnsi="Palatino Linotype"/>
        </w:rPr>
      </w:pPr>
      <w:r w:rsidRPr="00B7188F">
        <w:rPr>
          <w:rFonts w:ascii="Palatino Linotype" w:hAnsi="Palatino Linotype"/>
        </w:rPr>
        <w:t>Graycie – a Quarter Horse</w:t>
      </w:r>
    </w:p>
    <w:p w:rsidR="00E02F97" w:rsidRPr="00B7188F" w:rsidRDefault="00D34FE6" w:rsidP="00D34FE6">
      <w:pPr>
        <w:jc w:val="center"/>
        <w:rPr>
          <w:rFonts w:ascii="Palatino Linotype" w:hAnsi="Palatino Linotype"/>
        </w:rPr>
      </w:pPr>
      <w:r w:rsidRPr="00B7188F">
        <w:rPr>
          <w:rFonts w:ascii="Palatino Linotype" w:hAnsi="Palatino Linotype"/>
        </w:rPr>
        <w:t xml:space="preserve">Stormy – a Tennessee </w:t>
      </w:r>
      <w:proofErr w:type="gramStart"/>
      <w:r w:rsidRPr="00B7188F">
        <w:rPr>
          <w:rFonts w:ascii="Palatino Linotype" w:hAnsi="Palatino Linotype"/>
        </w:rPr>
        <w:t>Walking Horse</w:t>
      </w:r>
      <w:proofErr w:type="gramEnd"/>
    </w:p>
    <w:p w:rsidR="003F0142" w:rsidRPr="003F0142" w:rsidRDefault="00D34FE6" w:rsidP="003F0142">
      <w:pPr>
        <w:jc w:val="center"/>
        <w:rPr>
          <w:rFonts w:ascii="Palatino Linotype" w:hAnsi="Palatino Linotype"/>
        </w:rPr>
      </w:pPr>
      <w:r w:rsidRPr="00B7188F">
        <w:rPr>
          <w:rFonts w:ascii="Palatino Linotype" w:hAnsi="Palatino Linotype"/>
        </w:rPr>
        <w:t>Tewa – a Paint Horse</w:t>
      </w:r>
      <w:r w:rsidR="00A7060C" w:rsidRPr="00B7188F">
        <w:rPr>
          <w:rFonts w:ascii="Palatino Linotype" w:hAnsi="Palatino Linotype"/>
        </w:rPr>
        <w:t xml:space="preserve">   </w:t>
      </w:r>
      <w:r w:rsidR="003C0BC4" w:rsidRPr="00B7188F">
        <w:rPr>
          <w:rFonts w:ascii="Palatino Linotype" w:hAnsi="Palatino Linotype"/>
        </w:rPr>
        <w:t xml:space="preserve">       </w:t>
      </w:r>
    </w:p>
    <w:p w:rsidR="00E32725" w:rsidRPr="009E5E35" w:rsidRDefault="00E32725" w:rsidP="00E32725">
      <w:pPr>
        <w:jc w:val="center"/>
        <w:rPr>
          <w:rFonts w:ascii="Palatino Linotype" w:hAnsi="Palatino Linotype"/>
          <w:sz w:val="22"/>
          <w:szCs w:val="22"/>
        </w:rPr>
      </w:pPr>
      <w:r w:rsidRPr="009E5E35">
        <w:rPr>
          <w:rFonts w:ascii="Palatino Linotype" w:hAnsi="Palatino Linotype"/>
          <w:sz w:val="22"/>
          <w:szCs w:val="22"/>
        </w:rPr>
        <w:t>All work with horses is on the ground with no riding.</w:t>
      </w:r>
    </w:p>
    <w:p w:rsidR="00E32725" w:rsidRDefault="00E32725" w:rsidP="00E32725">
      <w:pPr>
        <w:jc w:val="center"/>
        <w:rPr>
          <w:rFonts w:ascii="Palatino Linotype" w:hAnsi="Palatino Linotype"/>
        </w:rPr>
      </w:pPr>
    </w:p>
    <w:p w:rsidR="00192FD8" w:rsidRDefault="00192FD8" w:rsidP="00E32725">
      <w:pPr>
        <w:jc w:val="center"/>
        <w:rPr>
          <w:rFonts w:ascii="Palatino Linotype" w:hAnsi="Palatino Linotype"/>
          <w:u w:val="single"/>
        </w:rPr>
      </w:pPr>
    </w:p>
    <w:p w:rsidR="00192FD8" w:rsidRPr="00C976F4" w:rsidRDefault="00192FD8" w:rsidP="00192FD8">
      <w:pPr>
        <w:rPr>
          <w:rFonts w:ascii="Palatino Linotype" w:hAnsi="Palatino Linotype"/>
        </w:rPr>
      </w:pPr>
      <w:r>
        <w:rPr>
          <w:noProof/>
        </w:rPr>
        <w:t xml:space="preserve">                                 </w:t>
      </w:r>
      <w:r w:rsidRPr="00FF46A8">
        <w:rPr>
          <w:noProof/>
        </w:rPr>
        <w:pict>
          <v:shape id="_x0000_i1030" type="#_x0000_t75" alt="http://static.wixstatic.com/media/7d95b4_935823f649c8453499b90770e184dfe0.jpg_srz_p_156_108_75_22_0.50_1.20_0.00_jpg_srz" style="width:32.25pt;height:22.5pt;visibility:visible">
            <v:imagedata r:id="rId7" o:title="7d95b4_935823f649c8453499b90770e184dfe0"/>
          </v:shape>
        </w:pict>
      </w:r>
      <w:r>
        <w:rPr>
          <w:rFonts w:ascii="Palatino Linotype" w:hAnsi="Palatino Linotype"/>
        </w:rPr>
        <w:t xml:space="preserve"> </w:t>
      </w:r>
    </w:p>
    <w:p w:rsidR="00192FD8" w:rsidRDefault="00192FD8" w:rsidP="00E32725">
      <w:pPr>
        <w:jc w:val="center"/>
        <w:rPr>
          <w:rFonts w:ascii="Palatino Linotype" w:hAnsi="Palatino Linotype"/>
          <w:u w:val="single"/>
        </w:rPr>
      </w:pPr>
    </w:p>
    <w:p w:rsidR="00192FD8" w:rsidRDefault="00192FD8" w:rsidP="00E32725">
      <w:pPr>
        <w:jc w:val="center"/>
        <w:rPr>
          <w:rFonts w:ascii="Palatino Linotype" w:hAnsi="Palatino Linotype"/>
          <w:u w:val="single"/>
        </w:rPr>
      </w:pPr>
    </w:p>
    <w:p w:rsidR="00E32725" w:rsidRDefault="00E32725" w:rsidP="00E32725">
      <w:pPr>
        <w:jc w:val="center"/>
        <w:rPr>
          <w:rFonts w:ascii="Palatino Linotype" w:hAnsi="Palatino Linotype"/>
          <w:u w:val="single"/>
        </w:rPr>
      </w:pPr>
      <w:r w:rsidRPr="009E5E35">
        <w:rPr>
          <w:rFonts w:ascii="Palatino Linotype" w:hAnsi="Palatino Linotype"/>
          <w:u w:val="single"/>
        </w:rPr>
        <w:t>Contact and sign up information</w:t>
      </w:r>
    </w:p>
    <w:p w:rsidR="00E97A29" w:rsidRDefault="00E97A29" w:rsidP="00E32725">
      <w:pPr>
        <w:jc w:val="center"/>
        <w:rPr>
          <w:rFonts w:ascii="Palatino Linotype" w:hAnsi="Palatino Linotype"/>
          <w:u w:val="single"/>
        </w:rPr>
      </w:pPr>
    </w:p>
    <w:p w:rsidR="00E97A29" w:rsidRDefault="00E97A29" w:rsidP="00E32725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Sarah Charuk</w:t>
      </w:r>
    </w:p>
    <w:p w:rsidR="00E32725" w:rsidRDefault="00E32725" w:rsidP="00E32725">
      <w:pPr>
        <w:jc w:val="center"/>
        <w:rPr>
          <w:rFonts w:ascii="Palatino Linotype" w:hAnsi="Palatino Linotype"/>
          <w:sz w:val="22"/>
          <w:szCs w:val="22"/>
        </w:rPr>
      </w:pPr>
      <w:r w:rsidRPr="009E5E35">
        <w:rPr>
          <w:rFonts w:ascii="Palatino Linotype" w:hAnsi="Palatino Linotype"/>
          <w:sz w:val="22"/>
          <w:szCs w:val="22"/>
        </w:rPr>
        <w:t>sarah@desertawakenings.com</w:t>
      </w:r>
    </w:p>
    <w:p w:rsidR="00E32725" w:rsidRDefault="00E32725" w:rsidP="00E32725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480-489-1925</w:t>
      </w:r>
    </w:p>
    <w:p w:rsidR="00135B48" w:rsidRDefault="00135B48" w:rsidP="00E32725">
      <w:pPr>
        <w:jc w:val="center"/>
        <w:rPr>
          <w:rFonts w:ascii="Palatino Linotype" w:hAnsi="Palatino Linotype"/>
          <w:sz w:val="22"/>
          <w:szCs w:val="22"/>
        </w:rPr>
      </w:pPr>
    </w:p>
    <w:p w:rsidR="00E97A29" w:rsidRDefault="00E32725" w:rsidP="00E97A29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Diana Gogan</w:t>
      </w:r>
    </w:p>
    <w:p w:rsidR="00E97A29" w:rsidRPr="009E5E35" w:rsidRDefault="00E97A29" w:rsidP="00E97A29">
      <w:pPr>
        <w:jc w:val="center"/>
        <w:rPr>
          <w:rFonts w:ascii="Palatino Linotype" w:hAnsi="Palatino Linotype"/>
        </w:rPr>
      </w:pPr>
      <w:r w:rsidRPr="00E97A2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diana@firehorseranch.com</w:t>
      </w:r>
    </w:p>
    <w:p w:rsidR="00482C28" w:rsidRPr="00192FD8" w:rsidRDefault="00E32725" w:rsidP="00192FD8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480-720-0676</w:t>
      </w:r>
    </w:p>
    <w:sectPr w:rsidR="00482C28" w:rsidRPr="00192FD8" w:rsidSect="000F193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34C"/>
    <w:multiLevelType w:val="hybridMultilevel"/>
    <w:tmpl w:val="F9C46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622F"/>
    <w:multiLevelType w:val="hybridMultilevel"/>
    <w:tmpl w:val="0376498E"/>
    <w:lvl w:ilvl="0" w:tplc="4AECC9C4">
      <w:start w:val="13"/>
      <w:numFmt w:val="bullet"/>
      <w:lvlText w:val=""/>
      <w:lvlJc w:val="left"/>
      <w:pPr>
        <w:ind w:left="485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0E3B4B"/>
    <w:multiLevelType w:val="hybridMultilevel"/>
    <w:tmpl w:val="BF84B5A6"/>
    <w:lvl w:ilvl="0" w:tplc="4AECC9C4">
      <w:start w:val="1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C0F41CD"/>
    <w:multiLevelType w:val="hybridMultilevel"/>
    <w:tmpl w:val="1E7A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4F89"/>
    <w:multiLevelType w:val="hybridMultilevel"/>
    <w:tmpl w:val="ED4C1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507B"/>
    <w:multiLevelType w:val="hybridMultilevel"/>
    <w:tmpl w:val="1D64E07E"/>
    <w:lvl w:ilvl="0" w:tplc="4AECC9C4">
      <w:start w:val="1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28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548"/>
    <w:rsid w:val="00002B5F"/>
    <w:rsid w:val="0001289F"/>
    <w:rsid w:val="000152CD"/>
    <w:rsid w:val="00026492"/>
    <w:rsid w:val="000269AD"/>
    <w:rsid w:val="0005625D"/>
    <w:rsid w:val="00065855"/>
    <w:rsid w:val="0007152F"/>
    <w:rsid w:val="00075F67"/>
    <w:rsid w:val="00076D9D"/>
    <w:rsid w:val="000809C7"/>
    <w:rsid w:val="0009237F"/>
    <w:rsid w:val="000954CE"/>
    <w:rsid w:val="000A0540"/>
    <w:rsid w:val="000A17F3"/>
    <w:rsid w:val="000A3C2B"/>
    <w:rsid w:val="000E1FDF"/>
    <w:rsid w:val="000E344A"/>
    <w:rsid w:val="000F0E7B"/>
    <w:rsid w:val="000F1931"/>
    <w:rsid w:val="000F75A1"/>
    <w:rsid w:val="001014AD"/>
    <w:rsid w:val="0012711E"/>
    <w:rsid w:val="00135B48"/>
    <w:rsid w:val="0014405F"/>
    <w:rsid w:val="001644AE"/>
    <w:rsid w:val="00190853"/>
    <w:rsid w:val="00192FD8"/>
    <w:rsid w:val="001A626D"/>
    <w:rsid w:val="001B4CE7"/>
    <w:rsid w:val="001B6108"/>
    <w:rsid w:val="001C7B08"/>
    <w:rsid w:val="001D2843"/>
    <w:rsid w:val="001E0631"/>
    <w:rsid w:val="001E178A"/>
    <w:rsid w:val="001E48CD"/>
    <w:rsid w:val="001E652F"/>
    <w:rsid w:val="001E6FA8"/>
    <w:rsid w:val="001F30F7"/>
    <w:rsid w:val="0020219F"/>
    <w:rsid w:val="002032B5"/>
    <w:rsid w:val="0020599D"/>
    <w:rsid w:val="00212CE7"/>
    <w:rsid w:val="00215F63"/>
    <w:rsid w:val="00220E51"/>
    <w:rsid w:val="00227F6F"/>
    <w:rsid w:val="00241905"/>
    <w:rsid w:val="00241FDB"/>
    <w:rsid w:val="00245A4E"/>
    <w:rsid w:val="00264412"/>
    <w:rsid w:val="002667F2"/>
    <w:rsid w:val="00271853"/>
    <w:rsid w:val="00272CD5"/>
    <w:rsid w:val="0028597F"/>
    <w:rsid w:val="002A19AF"/>
    <w:rsid w:val="002C1A70"/>
    <w:rsid w:val="002C7327"/>
    <w:rsid w:val="002E75DD"/>
    <w:rsid w:val="00317FF6"/>
    <w:rsid w:val="00320353"/>
    <w:rsid w:val="00324CD5"/>
    <w:rsid w:val="003265A1"/>
    <w:rsid w:val="00326EF1"/>
    <w:rsid w:val="00350DDA"/>
    <w:rsid w:val="00351FF9"/>
    <w:rsid w:val="00362FEC"/>
    <w:rsid w:val="003813A8"/>
    <w:rsid w:val="00386E4E"/>
    <w:rsid w:val="00387140"/>
    <w:rsid w:val="003B3432"/>
    <w:rsid w:val="003B5D1D"/>
    <w:rsid w:val="003C0BC4"/>
    <w:rsid w:val="003D61B8"/>
    <w:rsid w:val="003E39C4"/>
    <w:rsid w:val="003E760E"/>
    <w:rsid w:val="003F0142"/>
    <w:rsid w:val="00402047"/>
    <w:rsid w:val="00415C90"/>
    <w:rsid w:val="0041669F"/>
    <w:rsid w:val="00422B7C"/>
    <w:rsid w:val="00425181"/>
    <w:rsid w:val="00436687"/>
    <w:rsid w:val="0044747F"/>
    <w:rsid w:val="00452D50"/>
    <w:rsid w:val="004534F1"/>
    <w:rsid w:val="00460889"/>
    <w:rsid w:val="004620BE"/>
    <w:rsid w:val="00462850"/>
    <w:rsid w:val="00482C28"/>
    <w:rsid w:val="0048304A"/>
    <w:rsid w:val="004B7233"/>
    <w:rsid w:val="004E52C0"/>
    <w:rsid w:val="004F261F"/>
    <w:rsid w:val="004F2C49"/>
    <w:rsid w:val="004F4147"/>
    <w:rsid w:val="005013AC"/>
    <w:rsid w:val="00506610"/>
    <w:rsid w:val="005111E8"/>
    <w:rsid w:val="005156E9"/>
    <w:rsid w:val="00532548"/>
    <w:rsid w:val="0055404C"/>
    <w:rsid w:val="00592C6C"/>
    <w:rsid w:val="005B216F"/>
    <w:rsid w:val="005B4745"/>
    <w:rsid w:val="005D399E"/>
    <w:rsid w:val="005E435C"/>
    <w:rsid w:val="005F2433"/>
    <w:rsid w:val="005F359F"/>
    <w:rsid w:val="0060361B"/>
    <w:rsid w:val="00610532"/>
    <w:rsid w:val="00630709"/>
    <w:rsid w:val="006333BD"/>
    <w:rsid w:val="00636C7C"/>
    <w:rsid w:val="006449C3"/>
    <w:rsid w:val="00674952"/>
    <w:rsid w:val="00690543"/>
    <w:rsid w:val="006928D7"/>
    <w:rsid w:val="0069631E"/>
    <w:rsid w:val="006A29FE"/>
    <w:rsid w:val="006C109A"/>
    <w:rsid w:val="006C3AA0"/>
    <w:rsid w:val="006E682B"/>
    <w:rsid w:val="006F5A3C"/>
    <w:rsid w:val="006F790D"/>
    <w:rsid w:val="00734983"/>
    <w:rsid w:val="00743041"/>
    <w:rsid w:val="007450B6"/>
    <w:rsid w:val="00751E03"/>
    <w:rsid w:val="00764860"/>
    <w:rsid w:val="00774ACE"/>
    <w:rsid w:val="007824D1"/>
    <w:rsid w:val="0078604C"/>
    <w:rsid w:val="007969D0"/>
    <w:rsid w:val="007D0122"/>
    <w:rsid w:val="007F6B3F"/>
    <w:rsid w:val="00802107"/>
    <w:rsid w:val="00813CBA"/>
    <w:rsid w:val="0082145E"/>
    <w:rsid w:val="00824BC2"/>
    <w:rsid w:val="00843AEE"/>
    <w:rsid w:val="008624B4"/>
    <w:rsid w:val="00863AA7"/>
    <w:rsid w:val="00874539"/>
    <w:rsid w:val="008755C1"/>
    <w:rsid w:val="00875677"/>
    <w:rsid w:val="008B1BF8"/>
    <w:rsid w:val="008B541E"/>
    <w:rsid w:val="008C2C78"/>
    <w:rsid w:val="008C4FA7"/>
    <w:rsid w:val="008F346A"/>
    <w:rsid w:val="00934ECA"/>
    <w:rsid w:val="0094680A"/>
    <w:rsid w:val="009604BD"/>
    <w:rsid w:val="00961662"/>
    <w:rsid w:val="0096381A"/>
    <w:rsid w:val="009B040C"/>
    <w:rsid w:val="009B1DE3"/>
    <w:rsid w:val="009B27DA"/>
    <w:rsid w:val="009B34BF"/>
    <w:rsid w:val="009D11AF"/>
    <w:rsid w:val="009D51AF"/>
    <w:rsid w:val="009E13CD"/>
    <w:rsid w:val="009E5E35"/>
    <w:rsid w:val="009E760E"/>
    <w:rsid w:val="00A0367B"/>
    <w:rsid w:val="00A06C6B"/>
    <w:rsid w:val="00A07866"/>
    <w:rsid w:val="00A11A86"/>
    <w:rsid w:val="00A143C0"/>
    <w:rsid w:val="00A16791"/>
    <w:rsid w:val="00A21784"/>
    <w:rsid w:val="00A36106"/>
    <w:rsid w:val="00A43D02"/>
    <w:rsid w:val="00A442FB"/>
    <w:rsid w:val="00A4768D"/>
    <w:rsid w:val="00A55185"/>
    <w:rsid w:val="00A7060C"/>
    <w:rsid w:val="00A71FB0"/>
    <w:rsid w:val="00A841AF"/>
    <w:rsid w:val="00A851D5"/>
    <w:rsid w:val="00AA16A7"/>
    <w:rsid w:val="00AA3747"/>
    <w:rsid w:val="00AA7734"/>
    <w:rsid w:val="00AB07DB"/>
    <w:rsid w:val="00AB4E19"/>
    <w:rsid w:val="00AC1243"/>
    <w:rsid w:val="00AD4152"/>
    <w:rsid w:val="00AD5D85"/>
    <w:rsid w:val="00AF4132"/>
    <w:rsid w:val="00AF75CE"/>
    <w:rsid w:val="00B03153"/>
    <w:rsid w:val="00B07A87"/>
    <w:rsid w:val="00B12E96"/>
    <w:rsid w:val="00B15A19"/>
    <w:rsid w:val="00B17073"/>
    <w:rsid w:val="00B20A92"/>
    <w:rsid w:val="00B238B3"/>
    <w:rsid w:val="00B60AD2"/>
    <w:rsid w:val="00B623CA"/>
    <w:rsid w:val="00B7188F"/>
    <w:rsid w:val="00B71F44"/>
    <w:rsid w:val="00B80258"/>
    <w:rsid w:val="00B84888"/>
    <w:rsid w:val="00BA4C57"/>
    <w:rsid w:val="00BA72B0"/>
    <w:rsid w:val="00BB56A1"/>
    <w:rsid w:val="00BC2E79"/>
    <w:rsid w:val="00BC3331"/>
    <w:rsid w:val="00BD578A"/>
    <w:rsid w:val="00BE35EE"/>
    <w:rsid w:val="00BF71E1"/>
    <w:rsid w:val="00BF7E75"/>
    <w:rsid w:val="00C10276"/>
    <w:rsid w:val="00C15FA8"/>
    <w:rsid w:val="00C25E0E"/>
    <w:rsid w:val="00C3044A"/>
    <w:rsid w:val="00C35F0D"/>
    <w:rsid w:val="00C44875"/>
    <w:rsid w:val="00C62716"/>
    <w:rsid w:val="00C65D34"/>
    <w:rsid w:val="00C7456B"/>
    <w:rsid w:val="00C75EF3"/>
    <w:rsid w:val="00C85181"/>
    <w:rsid w:val="00C8610A"/>
    <w:rsid w:val="00C94892"/>
    <w:rsid w:val="00C976F4"/>
    <w:rsid w:val="00CB009C"/>
    <w:rsid w:val="00CB1EC1"/>
    <w:rsid w:val="00CC2221"/>
    <w:rsid w:val="00CD0E20"/>
    <w:rsid w:val="00CD2846"/>
    <w:rsid w:val="00CE2B79"/>
    <w:rsid w:val="00CE7AE9"/>
    <w:rsid w:val="00CF113D"/>
    <w:rsid w:val="00CF59DE"/>
    <w:rsid w:val="00D118BE"/>
    <w:rsid w:val="00D157D6"/>
    <w:rsid w:val="00D222A9"/>
    <w:rsid w:val="00D34FE6"/>
    <w:rsid w:val="00D35A7B"/>
    <w:rsid w:val="00D51CB5"/>
    <w:rsid w:val="00D54B34"/>
    <w:rsid w:val="00D77618"/>
    <w:rsid w:val="00D7799C"/>
    <w:rsid w:val="00D8164B"/>
    <w:rsid w:val="00D95A0A"/>
    <w:rsid w:val="00DB374F"/>
    <w:rsid w:val="00DB4971"/>
    <w:rsid w:val="00DC3FC8"/>
    <w:rsid w:val="00DD2C60"/>
    <w:rsid w:val="00DD375E"/>
    <w:rsid w:val="00DD68BC"/>
    <w:rsid w:val="00DD7393"/>
    <w:rsid w:val="00DE2A79"/>
    <w:rsid w:val="00DF179A"/>
    <w:rsid w:val="00DF76D5"/>
    <w:rsid w:val="00E02F97"/>
    <w:rsid w:val="00E1098F"/>
    <w:rsid w:val="00E20241"/>
    <w:rsid w:val="00E32725"/>
    <w:rsid w:val="00E42199"/>
    <w:rsid w:val="00E47B53"/>
    <w:rsid w:val="00E56A35"/>
    <w:rsid w:val="00E70512"/>
    <w:rsid w:val="00E71F73"/>
    <w:rsid w:val="00E77329"/>
    <w:rsid w:val="00E83008"/>
    <w:rsid w:val="00E84687"/>
    <w:rsid w:val="00E91F99"/>
    <w:rsid w:val="00E97A29"/>
    <w:rsid w:val="00F05157"/>
    <w:rsid w:val="00F13B76"/>
    <w:rsid w:val="00F154F9"/>
    <w:rsid w:val="00F275BB"/>
    <w:rsid w:val="00F30881"/>
    <w:rsid w:val="00F4104E"/>
    <w:rsid w:val="00F45820"/>
    <w:rsid w:val="00F76D87"/>
    <w:rsid w:val="00F87366"/>
    <w:rsid w:val="00F91122"/>
    <w:rsid w:val="00FA56D4"/>
    <w:rsid w:val="00FB1FDF"/>
    <w:rsid w:val="00FB4630"/>
    <w:rsid w:val="00FB5349"/>
    <w:rsid w:val="00FC51E4"/>
    <w:rsid w:val="00FD1FAB"/>
    <w:rsid w:val="00FD6AB0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6B63D6-ED1B-47CE-9F2A-2E07D756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674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2084-AC60-4364-95BB-BEACD8FA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 Van Noord</vt:lpstr>
    </vt:vector>
  </TitlesOfParts>
  <Company>Toshiba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 Van Noord</dc:title>
  <dc:subject/>
  <dc:creator>Diane</dc:creator>
  <cp:keywords/>
  <cp:lastModifiedBy>Jordan Charuk</cp:lastModifiedBy>
  <cp:revision>2</cp:revision>
  <cp:lastPrinted>2014-07-07T01:30:00Z</cp:lastPrinted>
  <dcterms:created xsi:type="dcterms:W3CDTF">2017-08-04T05:31:00Z</dcterms:created>
  <dcterms:modified xsi:type="dcterms:W3CDTF">2017-08-04T05:31:00Z</dcterms:modified>
</cp:coreProperties>
</file>